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37" w:rsidRPr="002F4D53" w:rsidRDefault="004B6B37" w:rsidP="004B6B3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D53">
        <w:rPr>
          <w:rFonts w:ascii="Times New Roman" w:hAnsi="Times New Roman" w:cs="Times New Roman"/>
          <w:b/>
          <w:sz w:val="28"/>
          <w:szCs w:val="24"/>
        </w:rPr>
        <w:t>«Предметно-пространственная среда</w:t>
      </w:r>
      <w:r w:rsidR="005025C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D0625">
        <w:rPr>
          <w:rFonts w:ascii="Times New Roman" w:hAnsi="Times New Roman" w:cs="Times New Roman"/>
          <w:b/>
          <w:sz w:val="28"/>
          <w:szCs w:val="24"/>
        </w:rPr>
        <w:t>младшей</w:t>
      </w:r>
      <w:r w:rsidRPr="002F4D53">
        <w:rPr>
          <w:rFonts w:ascii="Times New Roman" w:hAnsi="Times New Roman" w:cs="Times New Roman"/>
          <w:b/>
          <w:sz w:val="28"/>
          <w:szCs w:val="24"/>
        </w:rPr>
        <w:t xml:space="preserve"> группы </w:t>
      </w:r>
      <w:r w:rsidR="005F5EB7">
        <w:rPr>
          <w:rFonts w:ascii="Times New Roman" w:hAnsi="Times New Roman" w:cs="Times New Roman"/>
          <w:b/>
          <w:sz w:val="28"/>
          <w:szCs w:val="24"/>
        </w:rPr>
        <w:t>«Кор</w:t>
      </w:r>
      <w:r w:rsidR="008C1B89">
        <w:rPr>
          <w:rFonts w:ascii="Times New Roman" w:hAnsi="Times New Roman" w:cs="Times New Roman"/>
          <w:b/>
          <w:sz w:val="28"/>
          <w:szCs w:val="24"/>
        </w:rPr>
        <w:t>аблик</w:t>
      </w:r>
      <w:r w:rsidR="00EC0AEF">
        <w:rPr>
          <w:rFonts w:ascii="Times New Roman" w:hAnsi="Times New Roman" w:cs="Times New Roman"/>
          <w:b/>
          <w:sz w:val="28"/>
          <w:szCs w:val="24"/>
        </w:rPr>
        <w:t>».</w:t>
      </w:r>
    </w:p>
    <w:p w:rsidR="004B6B37" w:rsidRDefault="004B6B37" w:rsidP="00C305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03"/>
        <w:gridCol w:w="2236"/>
        <w:gridCol w:w="3718"/>
        <w:gridCol w:w="3621"/>
      </w:tblGrid>
      <w:tr w:rsidR="000F459E" w:rsidTr="00F530C7">
        <w:tc>
          <w:tcPr>
            <w:tcW w:w="14678" w:type="dxa"/>
            <w:gridSpan w:val="4"/>
          </w:tcPr>
          <w:p w:rsidR="000F459E" w:rsidRPr="00C30523" w:rsidRDefault="000F459E" w:rsidP="0023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5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ОО «Познавательное развитие»</w:t>
            </w:r>
          </w:p>
        </w:tc>
      </w:tr>
      <w:tr w:rsidR="000F459E" w:rsidTr="00F530C7">
        <w:tc>
          <w:tcPr>
            <w:tcW w:w="5103" w:type="dxa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и учебные зоны, уголки, стенды</w:t>
            </w:r>
          </w:p>
        </w:tc>
        <w:tc>
          <w:tcPr>
            <w:tcW w:w="3621" w:type="dxa"/>
          </w:tcPr>
          <w:p w:rsidR="000F459E" w:rsidRPr="00C30523" w:rsidRDefault="000F459E" w:rsidP="0023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F459E" w:rsidTr="00F530C7">
        <w:tc>
          <w:tcPr>
            <w:tcW w:w="5103" w:type="dxa"/>
          </w:tcPr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Умное домино (цифры счёт);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умное домино (разноцветные фигуры); овощное лото;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найди различие;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найди по описанию;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подбери картинку (растительный и животный мир); лото (семья);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>методический пакет (</w:t>
            </w:r>
            <w:proofErr w:type="gramStart"/>
            <w:r w:rsidRPr="008B7EDA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proofErr w:type="gramEnd"/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 пазлы);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цвет и форма,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i/>
                <w:sz w:val="24"/>
                <w:szCs w:val="24"/>
              </w:rPr>
              <w:t>Легкий модульный материал</w:t>
            </w: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 – мягкие объемные геометрические фигуры разных цветов и размеров;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часть и целое;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собери картинки, </w:t>
            </w:r>
          </w:p>
          <w:p w:rsidR="00DA14F4" w:rsidRPr="008B7ED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EDA">
              <w:rPr>
                <w:rFonts w:ascii="Times New Roman" w:hAnsi="Times New Roman" w:cs="Times New Roman"/>
                <w:sz w:val="24"/>
                <w:szCs w:val="24"/>
              </w:rPr>
              <w:t xml:space="preserve">сложи картинку 1 (времена года), </w:t>
            </w:r>
          </w:p>
          <w:p w:rsidR="00DA14F4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F4">
              <w:rPr>
                <w:rFonts w:ascii="Times New Roman" w:hAnsi="Times New Roman" w:cs="Times New Roman"/>
                <w:i/>
                <w:sz w:val="24"/>
                <w:szCs w:val="24"/>
              </w:rPr>
              <w:t>Напольный конструктор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 xml:space="preserve"> (крупный строительный материал): </w:t>
            </w:r>
          </w:p>
          <w:p w:rsidR="000F459E" w:rsidRPr="00B634C6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крупные транспортные игрушки – автомобили грузовые, легковые,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автобусы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1BD8">
              <w:rPr>
                <w:rFonts w:ascii="Times New Roman" w:hAnsi="Times New Roman" w:cs="Times New Roman"/>
                <w:sz w:val="24"/>
                <w:szCs w:val="24"/>
              </w:rPr>
              <w:t xml:space="preserve">вертолеты,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; сюжетные фигурки – наборы диких и домашних животных и их детеныши, птицы (зоопарк, птичий двор), рыбки, насекомые, сказочные персонажи.</w:t>
            </w:r>
            <w:proofErr w:type="gramEnd"/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F4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Настольный конструктор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 xml:space="preserve"> (мелкий строительный материал, ЛЕГО): мелкие транспортные игрушки и сюжетные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F4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мини и макси.</w:t>
            </w:r>
          </w:p>
          <w:p w:rsidR="000F459E" w:rsidRPr="00195D05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F4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Учебно-методические материалы</w:t>
            </w:r>
            <w:r w:rsidRPr="00195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05">
              <w:rPr>
                <w:rFonts w:ascii="Times New Roman" w:hAnsi="Times New Roman" w:cs="Times New Roman"/>
                <w:sz w:val="24"/>
                <w:szCs w:val="24"/>
              </w:rPr>
              <w:t>Иллюстрации:</w:t>
            </w: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природы.</w:t>
            </w:r>
          </w:p>
          <w:p w:rsidR="00DA14F4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по временам года. </w:t>
            </w: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195D05">
              <w:rPr>
                <w:rFonts w:ascii="Times New Roman" w:hAnsi="Times New Roman" w:cs="Times New Roman"/>
                <w:sz w:val="24"/>
                <w:szCs w:val="24"/>
              </w:rPr>
              <w:t>аша группа, игрушки, детский сад, овощи, фрукты, деревья, перелётные птицы, дикие животные, домашние животные, домашние птицы, транспорт, комнатные растения, насекомые, правила дорожного движения.</w:t>
            </w:r>
            <w:proofErr w:type="gramEnd"/>
          </w:p>
          <w:p w:rsidR="000F459E" w:rsidRPr="00B3545A" w:rsidRDefault="000F459E" w:rsidP="000F4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F4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Демонстрационные материалы</w:t>
            </w:r>
            <w:r w:rsidRPr="00B354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Муляжи: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овощи;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фрукты;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продукты;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посуда;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рыбки;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дикие и домашние животные;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огород;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-железная дорога;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транспорта;</w:t>
            </w:r>
          </w:p>
          <w:p w:rsidR="000F459E" w:rsidRDefault="000F459E" w:rsidP="000F459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бытовая техника</w:t>
            </w:r>
          </w:p>
        </w:tc>
        <w:tc>
          <w:tcPr>
            <w:tcW w:w="5954" w:type="dxa"/>
            <w:gridSpan w:val="2"/>
          </w:tcPr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Математическая зона.</w:t>
            </w:r>
          </w:p>
          <w:p w:rsidR="000F459E" w:rsidRDefault="002E396D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Счетный материал: </w:t>
            </w:r>
            <w:r w:rsidR="000F459E" w:rsidRPr="00167002">
              <w:rPr>
                <w:rFonts w:ascii="Times New Roman" w:hAnsi="Times New Roman" w:cs="Times New Roman"/>
                <w:sz w:val="24"/>
                <w:szCs w:val="24"/>
              </w:rPr>
              <w:t>игрушки, мелкие предметы, предметные картинки</w:t>
            </w:r>
            <w:r w:rsidR="000F459E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0F459E" w:rsidRPr="00167002">
              <w:rPr>
                <w:rFonts w:ascii="Times New Roman" w:hAnsi="Times New Roman" w:cs="Times New Roman"/>
                <w:sz w:val="24"/>
                <w:szCs w:val="24"/>
              </w:rPr>
              <w:t>аборы объемных геометрических фигур</w:t>
            </w:r>
            <w:r w:rsidR="000F459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F459E" w:rsidRPr="00167002">
              <w:rPr>
                <w:rFonts w:ascii="Times New Roman" w:hAnsi="Times New Roman" w:cs="Times New Roman"/>
                <w:sz w:val="24"/>
                <w:szCs w:val="24"/>
              </w:rPr>
              <w:t>четные палочки</w:t>
            </w:r>
            <w:r w:rsidR="000F459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0F459E" w:rsidRPr="00167002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0F459E">
              <w:rPr>
                <w:rFonts w:ascii="Times New Roman" w:hAnsi="Times New Roman" w:cs="Times New Roman"/>
                <w:sz w:val="24"/>
                <w:szCs w:val="24"/>
              </w:rPr>
              <w:t>аики, пазлы</w:t>
            </w:r>
            <w:r w:rsidR="000F459E" w:rsidRPr="00167002">
              <w:rPr>
                <w:rFonts w:ascii="Times New Roman" w:hAnsi="Times New Roman" w:cs="Times New Roman"/>
                <w:sz w:val="24"/>
                <w:szCs w:val="24"/>
              </w:rPr>
              <w:t>, бусы, различные игр</w:t>
            </w:r>
            <w:r w:rsidR="000F459E">
              <w:rPr>
                <w:rFonts w:ascii="Times New Roman" w:hAnsi="Times New Roman" w:cs="Times New Roman"/>
                <w:sz w:val="24"/>
                <w:szCs w:val="24"/>
              </w:rPr>
              <w:t>ушки со шнуровками и застежками, н</w:t>
            </w:r>
            <w:r w:rsidR="000F459E" w:rsidRPr="00167002"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</w:t>
            </w:r>
            <w:r w:rsidR="000F459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0F459E" w:rsidRPr="00167002">
              <w:rPr>
                <w:rFonts w:ascii="Times New Roman" w:hAnsi="Times New Roman" w:cs="Times New Roman"/>
                <w:sz w:val="24"/>
                <w:szCs w:val="24"/>
              </w:rPr>
              <w:t>азнообразные дидактические игры.</w:t>
            </w:r>
            <w:proofErr w:type="gramEnd"/>
          </w:p>
          <w:p w:rsidR="000F459E" w:rsidRPr="00167002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DD8">
              <w:rPr>
                <w:rFonts w:ascii="Times New Roman" w:hAnsi="Times New Roman" w:cs="Times New Roman"/>
                <w:b/>
                <w:sz w:val="24"/>
                <w:szCs w:val="24"/>
              </w:rPr>
              <w:t>Уголок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816DD8">
              <w:rPr>
                <w:rFonts w:ascii="Times New Roman" w:hAnsi="Times New Roman" w:cs="Times New Roman"/>
                <w:sz w:val="24"/>
                <w:szCs w:val="24"/>
              </w:rPr>
              <w:t>омнатные растения, инвентарь за уходом комнатных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3351">
              <w:rPr>
                <w:rFonts w:ascii="Times New Roman" w:hAnsi="Times New Roman" w:cs="Times New Roman"/>
                <w:sz w:val="24"/>
                <w:szCs w:val="24"/>
              </w:rPr>
              <w:t>лопатки</w:t>
            </w:r>
            <w:r w:rsidR="002E396D">
              <w:rPr>
                <w:rFonts w:ascii="Times New Roman" w:hAnsi="Times New Roman" w:cs="Times New Roman"/>
                <w:sz w:val="24"/>
                <w:szCs w:val="24"/>
              </w:rPr>
              <w:t>, грабельки), леечки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Pr="00D43E87" w:rsidRDefault="000F459E" w:rsidP="000F4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87">
              <w:rPr>
                <w:rFonts w:ascii="Times New Roman" w:hAnsi="Times New Roman" w:cs="Times New Roman"/>
                <w:b/>
                <w:sz w:val="24"/>
                <w:szCs w:val="24"/>
              </w:rPr>
              <w:t>Уголок экспериментирования.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EB7">
              <w:rPr>
                <w:rFonts w:ascii="Times New Roman" w:hAnsi="Times New Roman" w:cs="Times New Roman"/>
                <w:sz w:val="24"/>
                <w:szCs w:val="24"/>
              </w:rPr>
              <w:t>риборы-помощники: 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пы,</w:t>
            </w:r>
            <w:r w:rsidRPr="005F5EB7">
              <w:rPr>
                <w:rFonts w:ascii="Times New Roman" w:hAnsi="Times New Roman" w:cs="Times New Roman"/>
                <w:sz w:val="24"/>
                <w:szCs w:val="24"/>
              </w:rPr>
              <w:t xml:space="preserve"> магниты;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EB7">
              <w:rPr>
                <w:rFonts w:ascii="Times New Roman" w:hAnsi="Times New Roman" w:cs="Times New Roman"/>
                <w:sz w:val="24"/>
                <w:szCs w:val="24"/>
              </w:rPr>
              <w:t>разнообразные сосуды из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(пластмасса, стекло); </w:t>
            </w:r>
            <w:r w:rsidRPr="005F5EB7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материал: камешки, ракушки, шишки, жёлуди,</w:t>
            </w:r>
            <w:r w:rsidRPr="005F5EB7"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A70631">
              <w:rPr>
                <w:rFonts w:ascii="Times New Roman" w:hAnsi="Times New Roman" w:cs="Times New Roman"/>
                <w:sz w:val="24"/>
                <w:szCs w:val="24"/>
              </w:rPr>
              <w:t>разные виды бумаги: обычная, картон, наждачная, копировальная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70631">
              <w:rPr>
                <w:rFonts w:ascii="Times New Roman" w:hAnsi="Times New Roman" w:cs="Times New Roman"/>
                <w:sz w:val="24"/>
                <w:szCs w:val="24"/>
              </w:rPr>
              <w:t>медицинские материалы: пипетки, колбы, деревянные палочки, шприцы (без игл)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Pr="00CC7E8E" w:rsidRDefault="000F459E" w:rsidP="000F4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b/>
                <w:sz w:val="24"/>
                <w:szCs w:val="24"/>
              </w:rPr>
              <w:t>Уголок конструирования.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конструктор, средний строительный конструктор, мелкий строительный конструктор, конструкторы типа «</w:t>
            </w:r>
            <w:proofErr w:type="spellStart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396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="002E396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игрушки для обыгрывания построек (фигурки людей и животных, макеты деревьев и кустарников), схемы построек и алгоритм их выполнения, рисунки, фотографии, чертежи.</w:t>
            </w:r>
          </w:p>
          <w:p w:rsidR="002E396D" w:rsidRDefault="002E396D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Pr="002E396D" w:rsidRDefault="000F459E" w:rsidP="000F4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уголок.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инструменты: дудочки,  барабан, игрушечное пианино, гармошка, магнитофон, аудиокассеты с записью детских песенок.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воспитания и обучения,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внеучебной деятельности с детьми в режиме дня (</w:t>
            </w:r>
            <w:r w:rsidR="003614FC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группа), под</w:t>
            </w:r>
            <w:r w:rsidR="003614FC"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Л.Л. Тимофеевой,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В.П.Новикова, 2003.</w:t>
            </w: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комплексно-тематических занятий (</w:t>
            </w:r>
            <w:r w:rsidR="005B03D6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="005E617E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2015.</w:t>
            </w: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Pr="003433C2" w:rsidRDefault="00AE5F09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в детском саду </w:t>
            </w:r>
          </w:p>
          <w:p w:rsidR="000F459E" w:rsidRPr="003433C2" w:rsidRDefault="00D33EB5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(2-я младшая группа), И.А.Лыкова 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E" w:rsidTr="00F530C7">
        <w:tc>
          <w:tcPr>
            <w:tcW w:w="14678" w:type="dxa"/>
            <w:gridSpan w:val="4"/>
          </w:tcPr>
          <w:p w:rsidR="000F459E" w:rsidRPr="00C30523" w:rsidRDefault="000F459E" w:rsidP="0023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F5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ОО «Социально-коммуникативное развитие»</w:t>
            </w:r>
          </w:p>
        </w:tc>
      </w:tr>
      <w:tr w:rsidR="000F459E" w:rsidTr="00F530C7">
        <w:tc>
          <w:tcPr>
            <w:tcW w:w="5103" w:type="dxa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и учебные зоны, уголки, стенды</w:t>
            </w:r>
          </w:p>
        </w:tc>
        <w:tc>
          <w:tcPr>
            <w:tcW w:w="3621" w:type="dxa"/>
          </w:tcPr>
          <w:p w:rsidR="000F459E" w:rsidRPr="00C30523" w:rsidRDefault="000F459E" w:rsidP="0023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F459E" w:rsidTr="00F530C7">
        <w:tc>
          <w:tcPr>
            <w:tcW w:w="5103" w:type="dxa"/>
          </w:tcPr>
          <w:p w:rsidR="000F459E" w:rsidRPr="00270DAC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Настольные игры (лото, домино)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270DAC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игры:</w:t>
            </w:r>
          </w:p>
          <w:p w:rsidR="000F459E" w:rsidRPr="00270DAC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D05">
              <w:rPr>
                <w:rFonts w:ascii="Times New Roman" w:hAnsi="Times New Roman" w:cs="Times New Roman"/>
                <w:sz w:val="24"/>
                <w:szCs w:val="24"/>
              </w:rPr>
              <w:t xml:space="preserve">то как устроен?; лото (кто мы?); назови одним словом; </w:t>
            </w: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(«Найди по описанию», «Что сначала, что потом», шнуровки, вкладыши и др.)</w:t>
            </w:r>
          </w:p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Алгоритмы (схе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мы) для обучения рассказыванию.</w:t>
            </w:r>
          </w:p>
          <w:p w:rsidR="000F459E" w:rsidRPr="00270DAC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для чтения детям и чтения самими детьми</w:t>
            </w:r>
          </w:p>
          <w:p w:rsidR="000F459E" w:rsidRPr="00270DAC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Картины, иллюстративный материал, плакаты для рассматривания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AC"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Конструкторы напольные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Детали конструктора настольного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Плоскостные конструкторы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Бумага, природные и бросовые материалы</w:t>
            </w:r>
          </w:p>
          <w:p w:rsidR="000F459E" w:rsidRPr="00270DAC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Материалы, учитывающие интересы мальчиков и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Техника, машины. </w:t>
            </w:r>
          </w:p>
        </w:tc>
        <w:tc>
          <w:tcPr>
            <w:tcW w:w="5954" w:type="dxa"/>
            <w:gridSpan w:val="2"/>
          </w:tcPr>
          <w:p w:rsidR="000F459E" w:rsidRPr="00CC7E8E" w:rsidRDefault="000F459E" w:rsidP="000F4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Уголок дежурства.</w:t>
            </w:r>
          </w:p>
          <w:p w:rsidR="000F459E" w:rsidRPr="00F82C39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- дежурные по столовой (фартуки, колпаки);</w:t>
            </w:r>
          </w:p>
          <w:p w:rsidR="00305F31" w:rsidRDefault="00305F31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8" w:rsidRPr="00F82C39" w:rsidRDefault="00A12B68" w:rsidP="00A12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b/>
                <w:sz w:val="24"/>
                <w:szCs w:val="24"/>
              </w:rPr>
              <w:t>Уголок сюжетно-ролевой игры.</w:t>
            </w:r>
          </w:p>
          <w:p w:rsidR="00A12B68" w:rsidRPr="00763CAC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Кукольная мебель: стол, стулья, диванчик, шкаф, набор для кухни: плита, мойка, игрушечная посуда: набор чайной посуд</w:t>
            </w:r>
            <w:proofErr w:type="gramStart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и мелкий), набор кухонной посуды(средний),набор столовой посуды(средний), куклы в одежде мальчиков и девочек (средние), </w:t>
            </w:r>
            <w:r w:rsidR="00F752CA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  <w:r w:rsidRPr="00F752CA">
              <w:rPr>
                <w:rFonts w:ascii="Times New Roman" w:hAnsi="Times New Roman" w:cs="Times New Roman"/>
                <w:sz w:val="24"/>
                <w:szCs w:val="24"/>
              </w:rPr>
              <w:t xml:space="preserve"> для кукол</w:t>
            </w: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комплекты одежды и постельных принадлежностей для кукол, </w:t>
            </w:r>
            <w:r w:rsidRPr="00F752CA">
              <w:rPr>
                <w:rFonts w:ascii="Times New Roman" w:hAnsi="Times New Roman" w:cs="Times New Roman"/>
                <w:sz w:val="24"/>
                <w:szCs w:val="24"/>
              </w:rPr>
              <w:t>атрибуты для ряженья (шляпы, очки, бусы, шарфы, сарафаны, юбки),</w:t>
            </w:r>
            <w:r w:rsidRPr="00763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3CAC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предметы-заместители, атрибуты для игр «Дочки-матери», «Детский сад», «Магазин», «Больница», «Аптека», «Парикмахерская», «Повара», «Моряки», «Летчики», «Строители», «Зоопарк».</w:t>
            </w:r>
          </w:p>
          <w:p w:rsidR="00A12B68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8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6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B68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остиная комната (для игровых действий, игры с</w:t>
            </w:r>
            <w:r w:rsidR="00763CAC">
              <w:rPr>
                <w:rFonts w:ascii="Times New Roman" w:hAnsi="Times New Roman" w:cs="Times New Roman"/>
                <w:sz w:val="24"/>
                <w:szCs w:val="24"/>
              </w:rPr>
              <w:t xml:space="preserve"> куклами): стол, 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 xml:space="preserve">мягкая мебель, </w:t>
            </w:r>
          </w:p>
          <w:p w:rsidR="00763CAC" w:rsidRDefault="00763CAC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68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E8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FA0C82">
              <w:rPr>
                <w:rFonts w:ascii="Times New Roman" w:hAnsi="Times New Roman" w:cs="Times New Roman"/>
                <w:sz w:val="24"/>
                <w:szCs w:val="24"/>
              </w:rPr>
              <w:t xml:space="preserve"> почта, салон красот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больница, семья, парикмахерская, дом, кухня, магазин</w:t>
            </w:r>
            <w:r w:rsidR="00763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2CA">
              <w:rPr>
                <w:rFonts w:ascii="Times New Roman" w:hAnsi="Times New Roman" w:cs="Times New Roman"/>
                <w:sz w:val="24"/>
                <w:szCs w:val="24"/>
              </w:rPr>
              <w:t>фартук,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расчески, щетки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игрушечный фен, ножницы, косметичка с баночками от крема, помады, румяна.</w:t>
            </w:r>
            <w:proofErr w:type="gramEnd"/>
          </w:p>
          <w:p w:rsidR="00A12B68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 xml:space="preserve">Кухня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печка, 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 мебель, техника, набор кухонной посуды, набор овощей и фруктов.</w:t>
            </w:r>
          </w:p>
          <w:p w:rsidR="00A12B68" w:rsidRPr="004807E5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7E5">
              <w:rPr>
                <w:rFonts w:ascii="Times New Roman" w:hAnsi="Times New Roman" w:cs="Times New Roman"/>
                <w:sz w:val="24"/>
                <w:szCs w:val="24"/>
              </w:rPr>
              <w:t>Магазин: весы; баночки, бутылочки маленьких размеров из пластика, картона, таблички с наборами продуктов, овощей, фруктов для блюд: суп, борщ, каша, компот; наборы овощей, фруктов; муляжи - продукты (булочки, пирожки), сумочки, корзиночки из разных материалов (пластмассовые, матерчатые, плоскостные из картона).</w:t>
            </w:r>
            <w:proofErr w:type="gramEnd"/>
          </w:p>
          <w:p w:rsidR="00A12B68" w:rsidRPr="004807E5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E5">
              <w:rPr>
                <w:rFonts w:ascii="Times New Roman" w:hAnsi="Times New Roman" w:cs="Times New Roman"/>
                <w:sz w:val="24"/>
                <w:szCs w:val="24"/>
              </w:rPr>
              <w:t>Больница: халат, колпак с красным крестом, фонендоскоп, градусник.</w:t>
            </w:r>
          </w:p>
          <w:p w:rsidR="00A12B68" w:rsidRDefault="00A12B68" w:rsidP="00A1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Атрибутика для создания интерьера: полный сервиз столовой и чайной посуды, соразмерной по величине кукол, пластмассовые вазочки,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C6">
              <w:rPr>
                <w:rFonts w:ascii="Times New Roman" w:hAnsi="Times New Roman" w:cs="Times New Roman"/>
                <w:sz w:val="24"/>
                <w:szCs w:val="24"/>
              </w:rPr>
              <w:t>имитирующие ребенка 2-3 лет (40-50 см)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Дом: стол, диван с креслами, </w:t>
            </w:r>
            <w:r w:rsidRPr="004807E5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5D15">
              <w:rPr>
                <w:rFonts w:ascii="Times New Roman" w:hAnsi="Times New Roman" w:cs="Times New Roman"/>
                <w:sz w:val="24"/>
                <w:szCs w:val="24"/>
              </w:rPr>
              <w:t xml:space="preserve">утюг,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кроватка, коляски, горшок, посуда, продукты.</w:t>
            </w:r>
            <w:proofErr w:type="gramEnd"/>
          </w:p>
          <w:p w:rsidR="00A12B68" w:rsidRPr="004807E5" w:rsidRDefault="00A12B68" w:rsidP="00A1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7E5">
              <w:rPr>
                <w:rFonts w:ascii="Times New Roman" w:hAnsi="Times New Roman" w:cs="Times New Roman"/>
                <w:sz w:val="24"/>
                <w:szCs w:val="24"/>
              </w:rPr>
              <w:t>Почта: шапка, сумка, накидка.</w:t>
            </w:r>
          </w:p>
          <w:p w:rsidR="000F459E" w:rsidRDefault="000F459E" w:rsidP="00234A0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F459E" w:rsidRDefault="000F459E" w:rsidP="0034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E" w:rsidTr="00F530C7">
        <w:tc>
          <w:tcPr>
            <w:tcW w:w="14678" w:type="dxa"/>
            <w:gridSpan w:val="4"/>
          </w:tcPr>
          <w:p w:rsidR="000F459E" w:rsidRPr="007F05DF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5D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ОО «Речевое развитие»</w:t>
            </w:r>
          </w:p>
        </w:tc>
      </w:tr>
      <w:tr w:rsidR="000F459E" w:rsidTr="00F530C7">
        <w:tc>
          <w:tcPr>
            <w:tcW w:w="5103" w:type="dxa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и учебные зоны, уголки, стенды</w:t>
            </w:r>
          </w:p>
        </w:tc>
        <w:tc>
          <w:tcPr>
            <w:tcW w:w="3621" w:type="dxa"/>
          </w:tcPr>
          <w:p w:rsidR="000F459E" w:rsidRPr="00C30523" w:rsidRDefault="000F459E" w:rsidP="0023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F459E" w:rsidTr="00F530C7">
        <w:tc>
          <w:tcPr>
            <w:tcW w:w="5103" w:type="dxa"/>
          </w:tcPr>
          <w:p w:rsidR="000F459E" w:rsidRPr="00C30523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Книги: загадки, поговорки, скороговорки, большой - маленький. Что бы это значило? Что лишнее? Кто это</w:t>
            </w:r>
            <w:r w:rsidR="00B35776">
              <w:rPr>
                <w:rFonts w:ascii="Times New Roman" w:hAnsi="Times New Roman" w:cs="Times New Roman"/>
                <w:sz w:val="24"/>
                <w:szCs w:val="24"/>
              </w:rPr>
              <w:t>? Домино «Где мой хвостик?» Пано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рамные книги, тактильные книги, книги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малышки.</w:t>
            </w:r>
          </w:p>
        </w:tc>
        <w:tc>
          <w:tcPr>
            <w:tcW w:w="5954" w:type="dxa"/>
            <w:gridSpan w:val="2"/>
          </w:tcPr>
          <w:p w:rsidR="00DA14F4" w:rsidRPr="004D4F95" w:rsidRDefault="00DA14F4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Pr="004D4F95">
              <w:rPr>
                <w:rFonts w:ascii="Times New Roman" w:hAnsi="Times New Roman" w:cs="Times New Roman"/>
                <w:b/>
                <w:sz w:val="24"/>
                <w:szCs w:val="24"/>
              </w:rPr>
              <w:t>голок книги</w:t>
            </w:r>
            <w:r w:rsidRPr="004D4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4F4" w:rsidRDefault="00DA14F4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95">
              <w:rPr>
                <w:rFonts w:ascii="Times New Roman" w:hAnsi="Times New Roman" w:cs="Times New Roman"/>
                <w:sz w:val="24"/>
                <w:szCs w:val="24"/>
              </w:rPr>
              <w:t>Знакомство с писателями и их произведениями.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Панорамные книги, тактильные книги, книги – малышки. Русские народные сказки.</w:t>
            </w:r>
          </w:p>
          <w:p w:rsidR="000F459E" w:rsidRPr="00C30523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0F459E" w:rsidRPr="003433C2" w:rsidRDefault="00B94E41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детей 3-5 лет, О.С. Ушакова</w:t>
            </w:r>
            <w:r w:rsidR="003433C2"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  <w:p w:rsidR="005B7D5A" w:rsidRPr="003433C2" w:rsidRDefault="005B7D5A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D5A" w:rsidRPr="003433C2" w:rsidRDefault="005B7D5A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дошкольников с </w:t>
            </w:r>
            <w:r w:rsidRPr="0034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литературой, О.С. Ушакова, И.В. </w:t>
            </w:r>
            <w:proofErr w:type="spellStart"/>
            <w:r w:rsidRPr="003433C2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="003433C2">
              <w:rPr>
                <w:rFonts w:ascii="Times New Roman" w:hAnsi="Times New Roman" w:cs="Times New Roman"/>
                <w:sz w:val="24"/>
                <w:szCs w:val="24"/>
              </w:rPr>
              <w:t xml:space="preserve">  2008г.</w:t>
            </w:r>
          </w:p>
          <w:p w:rsidR="000F459E" w:rsidRPr="00C30523" w:rsidRDefault="000F459E" w:rsidP="00234A0D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E" w:rsidTr="00F530C7">
        <w:tc>
          <w:tcPr>
            <w:tcW w:w="14678" w:type="dxa"/>
            <w:gridSpan w:val="4"/>
          </w:tcPr>
          <w:p w:rsidR="000F459E" w:rsidRPr="007F05DF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5D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ОО «Художественно-эстетическое развитие»</w:t>
            </w:r>
          </w:p>
        </w:tc>
      </w:tr>
      <w:tr w:rsidR="000F459E" w:rsidTr="00F530C7">
        <w:tc>
          <w:tcPr>
            <w:tcW w:w="5103" w:type="dxa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и учебные зоны, уголки, стенды</w:t>
            </w:r>
          </w:p>
        </w:tc>
        <w:tc>
          <w:tcPr>
            <w:tcW w:w="3621" w:type="dxa"/>
          </w:tcPr>
          <w:p w:rsidR="000F459E" w:rsidRPr="00C30523" w:rsidRDefault="000F459E" w:rsidP="0023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F459E" w:rsidTr="00F530C7">
        <w:tc>
          <w:tcPr>
            <w:tcW w:w="5103" w:type="dxa"/>
          </w:tcPr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продуктивной деятельности: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- для аппликации;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- для рисования;</w:t>
            </w:r>
          </w:p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лепки;</w:t>
            </w:r>
          </w:p>
          <w:p w:rsidR="000F459E" w:rsidRPr="00CC7E8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59E" w:rsidRPr="00CC7E8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подставки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Природный, бросовый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картины, 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(«Цвет», «Форма», «Ассоциация» и др.)</w:t>
            </w:r>
          </w:p>
          <w:p w:rsidR="000F459E" w:rsidRPr="00F737DB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Альбомы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C30523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D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с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DA14F4" w:rsidRPr="00C0628B" w:rsidRDefault="00DA14F4" w:rsidP="00DA1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28B">
              <w:rPr>
                <w:rFonts w:ascii="Times New Roman" w:hAnsi="Times New Roman" w:cs="Times New Roman"/>
                <w:b/>
                <w:sz w:val="24"/>
                <w:szCs w:val="24"/>
              </w:rPr>
              <w:t>Уголок художественного творчества.</w:t>
            </w:r>
          </w:p>
          <w:p w:rsidR="00DA14F4" w:rsidRDefault="00DA14F4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Восковые и акварельные мелки, цветной мел, гуашь, акварельные краски, цветные карандаши, фломастеры, шариковы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ручки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, 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 xml:space="preserve">ветная и белая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бумага, картон, наклейки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, стеки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ножницы, поролон, печатки, трафареты,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, банки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воды, салфетки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ставки для кистей, доски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, розетки для клея, подносы, щетинные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атериал для нетрадицио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рисования: сухие листья, </w:t>
            </w:r>
            <w:r w:rsidRPr="00C0628B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DA14F4" w:rsidRDefault="00DA14F4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F31" w:rsidRDefault="00305F31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F4" w:rsidRPr="00CC7E8E" w:rsidRDefault="00DA14F4" w:rsidP="00DA14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b/>
                <w:sz w:val="24"/>
                <w:szCs w:val="24"/>
              </w:rPr>
              <w:t>Уголок Ряженья.</w:t>
            </w:r>
          </w:p>
          <w:p w:rsidR="00DA14F4" w:rsidRPr="00F82C39" w:rsidRDefault="00DA14F4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Стойка, одежда на плечиках.</w:t>
            </w:r>
          </w:p>
          <w:p w:rsidR="00DA14F4" w:rsidRDefault="00DA14F4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Костюмы, маски, атрибуты для постановки сказок, куклы и игрушки для различных видов театра (плоскостной, кукольный, куклы бибабо, настольный, пальчиковый, театр «на кеглях», наборы масок (сказочные, фантастические персонажи), корона.</w:t>
            </w:r>
            <w:proofErr w:type="gramEnd"/>
          </w:p>
          <w:p w:rsidR="000F459E" w:rsidRPr="00C30523" w:rsidRDefault="00DA14F4" w:rsidP="00DA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Самовар</w:t>
            </w:r>
          </w:p>
        </w:tc>
        <w:tc>
          <w:tcPr>
            <w:tcW w:w="3621" w:type="dxa"/>
          </w:tcPr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аппликации в детском саду, А.Н. Малышева, З.М.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0F459E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Pr="003433C2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природных материало</w:t>
            </w:r>
            <w:r w:rsidR="003433C2" w:rsidRPr="003433C2">
              <w:rPr>
                <w:rFonts w:ascii="Times New Roman" w:hAnsi="Times New Roman" w:cs="Times New Roman"/>
                <w:sz w:val="24"/>
                <w:szCs w:val="24"/>
              </w:rPr>
              <w:t>в в детском саду, И.В. Новикова 2015г.</w:t>
            </w:r>
          </w:p>
          <w:p w:rsidR="00AA5582" w:rsidRDefault="00AA5582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82" w:rsidRPr="003433C2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C42DB9"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3-4лет</w:t>
            </w:r>
            <w:proofErr w:type="gramStart"/>
            <w:r w:rsidR="00C42DB9"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 w:rsidR="00AA5582" w:rsidRPr="00343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3C2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  <w:p w:rsidR="00AA5582" w:rsidRPr="003433C2" w:rsidRDefault="00AA5582" w:rsidP="000F45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F459E" w:rsidRPr="003433C2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0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B10D3" w:rsidRPr="003433C2">
              <w:rPr>
                <w:rFonts w:ascii="Times New Roman" w:hAnsi="Times New Roman" w:cs="Times New Roman"/>
                <w:sz w:val="24"/>
                <w:szCs w:val="24"/>
              </w:rPr>
              <w:t xml:space="preserve">Лепка с детьми 3-4лет </w:t>
            </w:r>
            <w:proofErr w:type="spellStart"/>
            <w:r w:rsidR="003433C2" w:rsidRPr="003433C2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="003433C2" w:rsidRPr="003433C2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  <w:r w:rsidR="003433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3433C2" w:rsidRDefault="000F459E" w:rsidP="000F4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Pr="003433C2" w:rsidRDefault="00AE31FE" w:rsidP="00AA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C2">
              <w:rPr>
                <w:rFonts w:ascii="Times New Roman" w:hAnsi="Times New Roman" w:cs="Times New Roman"/>
                <w:sz w:val="24"/>
                <w:szCs w:val="24"/>
              </w:rPr>
              <w:t>Аппликация в детском саду, А.Н. Малышева, Н.В. Ермолаева</w:t>
            </w:r>
            <w:r w:rsidR="0034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B68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</w:tr>
      <w:tr w:rsidR="000F459E" w:rsidTr="00F530C7">
        <w:tc>
          <w:tcPr>
            <w:tcW w:w="14678" w:type="dxa"/>
            <w:gridSpan w:val="4"/>
          </w:tcPr>
          <w:p w:rsidR="000F459E" w:rsidRPr="00322B68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2B6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ОО «Физическое развитие»</w:t>
            </w:r>
          </w:p>
        </w:tc>
      </w:tr>
      <w:tr w:rsidR="000F459E" w:rsidTr="00F530C7">
        <w:tc>
          <w:tcPr>
            <w:tcW w:w="5103" w:type="dxa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и учебные зоны, уголки, стенды</w:t>
            </w:r>
          </w:p>
        </w:tc>
        <w:tc>
          <w:tcPr>
            <w:tcW w:w="3621" w:type="dxa"/>
          </w:tcPr>
          <w:p w:rsidR="000F459E" w:rsidRPr="00C30523" w:rsidRDefault="000F459E" w:rsidP="00234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2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F459E" w:rsidTr="00F530C7">
        <w:tc>
          <w:tcPr>
            <w:tcW w:w="5103" w:type="dxa"/>
          </w:tcPr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F4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05DF"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59E" w:rsidRPr="00D41DE7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0F459E" w:rsidRPr="00D41DE7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>- для ходьбы, бега, равновесия;</w:t>
            </w:r>
          </w:p>
          <w:p w:rsidR="000F459E" w:rsidRPr="00D41DE7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>- прыжков;</w:t>
            </w:r>
          </w:p>
          <w:p w:rsidR="000F459E" w:rsidRPr="00D41DE7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>- катания, бросания, ловли;</w:t>
            </w:r>
          </w:p>
          <w:p w:rsidR="000F459E" w:rsidRPr="00D41DE7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>- ползания и лазания;</w:t>
            </w:r>
          </w:p>
          <w:p w:rsidR="000F459E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общеразвивающих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59E" w:rsidRPr="00C30523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ловкость: кегли, «п</w:t>
            </w:r>
            <w:r w:rsidRPr="00D41DE7">
              <w:rPr>
                <w:rFonts w:ascii="Times New Roman" w:hAnsi="Times New Roman" w:cs="Times New Roman"/>
                <w:sz w:val="24"/>
                <w:szCs w:val="24"/>
              </w:rPr>
              <w:t>оймай рыбку»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обручи, скакалки, мячи.</w:t>
            </w:r>
          </w:p>
        </w:tc>
        <w:tc>
          <w:tcPr>
            <w:tcW w:w="5954" w:type="dxa"/>
            <w:gridSpan w:val="2"/>
          </w:tcPr>
          <w:p w:rsidR="00DA14F4" w:rsidRPr="00CC7E8E" w:rsidRDefault="00DA14F4" w:rsidP="00DA1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Спортивный уголок.</w:t>
            </w:r>
          </w:p>
          <w:p w:rsidR="00DA14F4" w:rsidRPr="00F82C39" w:rsidRDefault="00DA14F4" w:rsidP="00DA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 xml:space="preserve">Мячи большие, малые, средние, обручи, </w:t>
            </w:r>
            <w:proofErr w:type="spellStart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, кегли,</w:t>
            </w:r>
            <w:r w:rsidR="00322B68">
              <w:rPr>
                <w:rFonts w:ascii="Times New Roman" w:hAnsi="Times New Roman" w:cs="Times New Roman"/>
                <w:sz w:val="24"/>
                <w:szCs w:val="24"/>
              </w:rPr>
              <w:t xml:space="preserve">  гимнастический коврик,</w:t>
            </w:r>
          </w:p>
          <w:p w:rsidR="000F459E" w:rsidRPr="00C30523" w:rsidRDefault="00DA14F4" w:rsidP="00DA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39">
              <w:rPr>
                <w:rFonts w:ascii="Times New Roman" w:hAnsi="Times New Roman" w:cs="Times New Roman"/>
                <w:sz w:val="24"/>
                <w:szCs w:val="24"/>
              </w:rPr>
              <w:t xml:space="preserve"> мишени на </w:t>
            </w:r>
            <w:proofErr w:type="spellStart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>ковролиновой</w:t>
            </w:r>
            <w:proofErr w:type="spellEnd"/>
            <w:r w:rsidRPr="00F82C39">
              <w:rPr>
                <w:rFonts w:ascii="Times New Roman" w:hAnsi="Times New Roman" w:cs="Times New Roman"/>
                <w:sz w:val="24"/>
                <w:szCs w:val="24"/>
              </w:rPr>
              <w:t xml:space="preserve"> основе с набором мячиков на «липучках», детская баскетбольная корзина, длинная и короткая скакалки.</w:t>
            </w:r>
          </w:p>
        </w:tc>
        <w:tc>
          <w:tcPr>
            <w:tcW w:w="3621" w:type="dxa"/>
          </w:tcPr>
          <w:p w:rsidR="000F459E" w:rsidRPr="007D73C8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3C8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D73C8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7D73C8">
              <w:rPr>
                <w:rFonts w:ascii="Times New Roman" w:hAnsi="Times New Roman" w:cs="Times New Roman"/>
                <w:sz w:val="24"/>
                <w:szCs w:val="24"/>
              </w:rPr>
              <w:t>, Е.А. Нефёдова Пальчиковая гимнастика</w:t>
            </w:r>
          </w:p>
          <w:p w:rsidR="000F459E" w:rsidRPr="00C30523" w:rsidRDefault="000F459E" w:rsidP="0023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E" w:rsidTr="00F530C7">
        <w:tc>
          <w:tcPr>
            <w:tcW w:w="14678" w:type="dxa"/>
            <w:gridSpan w:val="4"/>
          </w:tcPr>
          <w:p w:rsidR="000F459E" w:rsidRPr="007F05DF" w:rsidRDefault="000F459E" w:rsidP="00234A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F05D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Специальные коррекционные пособия по коррекции зрения (по этапам лечения)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E" w:rsidTr="00F530C7">
        <w:tc>
          <w:tcPr>
            <w:tcW w:w="14678" w:type="dxa"/>
            <w:gridSpan w:val="4"/>
          </w:tcPr>
          <w:p w:rsidR="000F459E" w:rsidRPr="004D7B88" w:rsidRDefault="000F459E" w:rsidP="00234A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B88">
              <w:rPr>
                <w:rFonts w:ascii="Times New Roman" w:hAnsi="Times New Roman" w:cs="Times New Roman"/>
                <w:i/>
                <w:sz w:val="24"/>
                <w:szCs w:val="24"/>
              </w:rPr>
              <w:t>Для коррекции зрения у детей с амблиопией и косоглазием: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озаик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 xml:space="preserve"> разной величины и цвета, различный мелкий материал (бусы и др.), кубики и конструктор "Строитель";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по изучаемой теме (по развитию сенсорного восприятия, предметного представления, внимания, памяти, мышления и т. д.);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трафареты (тематические, геометрические, линейные);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раскраски;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лабиринты;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материалы для развития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моторики рук (застежки, шнуровки и др.);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ручного труда (косточ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плетения, коробки,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0F459E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предметы для развития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зрительных функций (</w:t>
            </w:r>
            <w:proofErr w:type="spellStart"/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, калейдоскопы,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скопы;</w:t>
            </w:r>
          </w:p>
          <w:p w:rsidR="000F459E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Пирамидки, магнитные формы, головоломки, лабиринты, матрёшки.</w:t>
            </w:r>
          </w:p>
          <w:p w:rsidR="000F459E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59E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BA">
              <w:rPr>
                <w:rFonts w:ascii="Times New Roman" w:hAnsi="Times New Roman" w:cs="Times New Roman"/>
                <w:i/>
                <w:sz w:val="24"/>
                <w:szCs w:val="24"/>
              </w:rPr>
              <w:t>У слабовидящих детей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развитию тактильно-кинестетических ощущений, слухового восприятия, обоняния (разные поверхности, набор звуковых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мозаики, кубики, конструктор;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по изучаемой теме (по развитию сенсорного восприятия, предметных представлений,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ания, памяти, мышления.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трафареты тематические, геометрические, линейные;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раскраски;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лабиринты;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материалы для развития мелкой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 xml:space="preserve"> моторики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застежки, шнуровки, нанизывание; </w:t>
            </w:r>
          </w:p>
          <w:p w:rsidR="000F459E" w:rsidRPr="00F20ABA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иалы для ручного труда;</w:t>
            </w:r>
          </w:p>
          <w:p w:rsidR="000F459E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 по изучаемой теме: по развитию предметных представлений (натуральный предмет,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ушка, модель, аппликация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, контур), сенсорного восприятия, внимания, памяти,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F459E" w:rsidRPr="00F20ABA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пособия по развитию тактильно-кинестетических ощущений, слухового восприятия, обоняния (разные поверхности, набор звуковы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игрушек</w:t>
            </w:r>
            <w:r w:rsidRPr="00F20AB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F459E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подставки, позволяющие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объект в вертикальном положении.</w:t>
            </w:r>
          </w:p>
          <w:p w:rsidR="000F459E" w:rsidRDefault="000F459E" w:rsidP="000F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9E" w:rsidTr="00F530C7">
        <w:tc>
          <w:tcPr>
            <w:tcW w:w="14678" w:type="dxa"/>
            <w:gridSpan w:val="4"/>
          </w:tcPr>
          <w:p w:rsidR="000F459E" w:rsidRPr="007F05DF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5D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Технические средства</w:t>
            </w:r>
          </w:p>
        </w:tc>
      </w:tr>
      <w:tr w:rsidR="000F459E" w:rsidTr="00F530C7">
        <w:tc>
          <w:tcPr>
            <w:tcW w:w="14678" w:type="dxa"/>
            <w:gridSpan w:val="4"/>
          </w:tcPr>
          <w:p w:rsidR="000F459E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0F4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05DF">
              <w:rPr>
                <w:rFonts w:ascii="Times New Roman" w:hAnsi="Times New Roman" w:cs="Times New Roman"/>
                <w:sz w:val="24"/>
                <w:szCs w:val="24"/>
              </w:rPr>
              <w:t>проигрыватель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459E" w:rsidRPr="007F05DF" w:rsidRDefault="000F459E" w:rsidP="00234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5F5EB7">
              <w:rPr>
                <w:rFonts w:ascii="Times New Roman" w:hAnsi="Times New Roman" w:cs="Times New Roman"/>
                <w:sz w:val="24"/>
                <w:szCs w:val="24"/>
              </w:rPr>
              <w:t>доска,</w:t>
            </w:r>
          </w:p>
          <w:p w:rsidR="000F459E" w:rsidRDefault="000F459E" w:rsidP="00234A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4F4" w:rsidTr="00F530C7">
        <w:tc>
          <w:tcPr>
            <w:tcW w:w="14678" w:type="dxa"/>
            <w:gridSpan w:val="4"/>
          </w:tcPr>
          <w:p w:rsidR="00DA14F4" w:rsidRPr="00DA14F4" w:rsidRDefault="00DA14F4" w:rsidP="00DA14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4F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родителями</w:t>
            </w:r>
          </w:p>
        </w:tc>
      </w:tr>
      <w:tr w:rsidR="00B56E5C" w:rsidTr="000B7839">
        <w:tc>
          <w:tcPr>
            <w:tcW w:w="7339" w:type="dxa"/>
            <w:gridSpan w:val="2"/>
          </w:tcPr>
          <w:p w:rsidR="00B56E5C" w:rsidRPr="00CC7E8E" w:rsidRDefault="00B56E5C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формационный стенд «Кораблик».</w:t>
            </w:r>
          </w:p>
          <w:p w:rsidR="00B56E5C" w:rsidRPr="00CC7E8E" w:rsidRDefault="00B56E5C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Рекомендации тифлопедагога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E5C" w:rsidRPr="00CC7E8E" w:rsidRDefault="00B56E5C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Рекомендации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2E2" w:rsidRPr="00CC7E8E" w:rsidRDefault="00B56E5C" w:rsidP="00E5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Стенд:</w:t>
            </w:r>
            <w:r w:rsidR="00E572E2">
              <w:rPr>
                <w:rFonts w:ascii="Times New Roman" w:hAnsi="Times New Roman" w:cs="Times New Roman"/>
                <w:sz w:val="24"/>
                <w:szCs w:val="24"/>
              </w:rPr>
              <w:t xml:space="preserve"> (режим д/</w:t>
            </w:r>
            <w:r w:rsidR="00E572E2" w:rsidRPr="00CC7E8E">
              <w:rPr>
                <w:rFonts w:ascii="Times New Roman" w:hAnsi="Times New Roman" w:cs="Times New Roman"/>
                <w:sz w:val="24"/>
                <w:szCs w:val="24"/>
              </w:rPr>
              <w:t>с, группы, расп</w:t>
            </w:r>
            <w:r w:rsidR="00E572E2">
              <w:rPr>
                <w:rFonts w:ascii="Times New Roman" w:hAnsi="Times New Roman" w:cs="Times New Roman"/>
                <w:sz w:val="24"/>
                <w:szCs w:val="24"/>
              </w:rPr>
              <w:t>исание, динамика остроты зрения</w:t>
            </w:r>
            <w:r w:rsidR="00E572E2" w:rsidRPr="00CC7E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E2" w:rsidRPr="00CC7E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72E2">
              <w:rPr>
                <w:rFonts w:ascii="Times New Roman" w:hAnsi="Times New Roman" w:cs="Times New Roman"/>
                <w:sz w:val="24"/>
                <w:szCs w:val="24"/>
              </w:rPr>
              <w:t>инамика роста-веса, объявления, рекомендации от воспитателей).</w:t>
            </w:r>
            <w:proofErr w:type="gramEnd"/>
          </w:p>
          <w:p w:rsidR="00E572E2" w:rsidRDefault="00E572E2" w:rsidP="00E5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передвижки: «</w:t>
            </w: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ребён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ка», «Правила безопасности дома</w:t>
            </w: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(обновляются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планом работы с родителями</w:t>
            </w:r>
            <w:r w:rsidRPr="00CC7E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E5C" w:rsidRPr="00CC7E8E" w:rsidRDefault="00B56E5C" w:rsidP="00DA1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9" w:type="dxa"/>
            <w:gridSpan w:val="2"/>
          </w:tcPr>
          <w:p w:rsidR="00B56E5C" w:rsidRPr="00DA14F4" w:rsidRDefault="00E572E2" w:rsidP="00E5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572E2">
              <w:rPr>
                <w:rFonts w:ascii="Times New Roman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E572E2">
              <w:rPr>
                <w:rFonts w:ascii="Times New Roman" w:hAnsi="Times New Roman" w:cs="Times New Roman"/>
                <w:sz w:val="24"/>
                <w:szCs w:val="24"/>
              </w:rPr>
              <w:t xml:space="preserve"> Л. В. Родительские собрания в детском саду. Младший дошкольный возраст. Москва. Издательство СКРИПТОРИЙ 2003, 2014.</w:t>
            </w:r>
          </w:p>
        </w:tc>
      </w:tr>
    </w:tbl>
    <w:p w:rsidR="000F459E" w:rsidRDefault="000F459E" w:rsidP="00C305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9E" w:rsidRPr="00C30523" w:rsidRDefault="000F459E" w:rsidP="00C305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0D" w:rsidRDefault="00F1460D" w:rsidP="008C1B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523" w:rsidRDefault="00C30523" w:rsidP="00C8731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0523" w:rsidSect="00F530C7">
      <w:headerReference w:type="default" r:id="rId7"/>
      <w:footerReference w:type="default" r:id="rId8"/>
      <w:pgSz w:w="16838" w:h="11906" w:orient="landscape"/>
      <w:pgMar w:top="705" w:right="1134" w:bottom="709" w:left="1134" w:header="426" w:footer="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9D" w:rsidRDefault="00EB399D" w:rsidP="000F459E">
      <w:pPr>
        <w:spacing w:after="0" w:line="240" w:lineRule="auto"/>
      </w:pPr>
      <w:r>
        <w:separator/>
      </w:r>
    </w:p>
  </w:endnote>
  <w:endnote w:type="continuationSeparator" w:id="0">
    <w:p w:rsidR="00EB399D" w:rsidRDefault="00EB399D" w:rsidP="000F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19374"/>
      <w:docPartObj>
        <w:docPartGallery w:val="Page Numbers (Bottom of Page)"/>
        <w:docPartUnique/>
      </w:docPartObj>
    </w:sdtPr>
    <w:sdtContent>
      <w:p w:rsidR="00F530C7" w:rsidRDefault="00D7204A">
        <w:pPr>
          <w:pStyle w:val="a9"/>
          <w:jc w:val="right"/>
        </w:pPr>
        <w:r>
          <w:fldChar w:fldCharType="begin"/>
        </w:r>
        <w:r w:rsidR="00C569BF">
          <w:instrText xml:space="preserve"> PAGE   \* MERGEFORMAT </w:instrText>
        </w:r>
        <w:r>
          <w:fldChar w:fldCharType="separate"/>
        </w:r>
        <w:r w:rsidR="00322B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30C7" w:rsidRDefault="00F530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9D" w:rsidRDefault="00EB399D" w:rsidP="000F459E">
      <w:pPr>
        <w:spacing w:after="0" w:line="240" w:lineRule="auto"/>
      </w:pPr>
      <w:r>
        <w:separator/>
      </w:r>
    </w:p>
  </w:footnote>
  <w:footnote w:type="continuationSeparator" w:id="0">
    <w:p w:rsidR="00EB399D" w:rsidRDefault="00EB399D" w:rsidP="000F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A0D" w:rsidRDefault="00234A0D" w:rsidP="00F530C7">
    <w:pPr>
      <w:pStyle w:val="a7"/>
      <w:tabs>
        <w:tab w:val="left" w:pos="13104"/>
      </w:tabs>
    </w:pPr>
    <w:r w:rsidRPr="000F3603">
      <w:rPr>
        <w:rFonts w:ascii="Times New Roman" w:hAnsi="Times New Roman" w:cs="Times New Roman"/>
        <w:b/>
        <w:i/>
        <w:u w:val="single"/>
      </w:rPr>
      <w:t xml:space="preserve">МКДОУ д/с № 312 «Жемчужинка», Рабочая программа </w:t>
    </w:r>
    <w:r w:rsidR="005D0625">
      <w:rPr>
        <w:rFonts w:ascii="Times New Roman" w:hAnsi="Times New Roman" w:cs="Times New Roman"/>
        <w:b/>
        <w:i/>
        <w:u w:val="single"/>
      </w:rPr>
      <w:t>младшей</w:t>
    </w:r>
    <w:r>
      <w:rPr>
        <w:rFonts w:ascii="Times New Roman" w:hAnsi="Times New Roman" w:cs="Times New Roman"/>
        <w:b/>
        <w:i/>
        <w:u w:val="single"/>
      </w:rPr>
      <w:t xml:space="preserve"> </w:t>
    </w:r>
    <w:r w:rsidRPr="000F3603">
      <w:rPr>
        <w:rFonts w:ascii="Times New Roman" w:hAnsi="Times New Roman" w:cs="Times New Roman"/>
        <w:b/>
        <w:i/>
        <w:u w:val="single"/>
      </w:rPr>
      <w:t xml:space="preserve"> группы «</w:t>
    </w:r>
    <w:r>
      <w:rPr>
        <w:rFonts w:ascii="Times New Roman" w:hAnsi="Times New Roman" w:cs="Times New Roman"/>
        <w:b/>
        <w:i/>
        <w:u w:val="single"/>
      </w:rPr>
      <w:t>Кораблик</w:t>
    </w:r>
    <w:r w:rsidR="00D31BD8">
      <w:rPr>
        <w:rFonts w:ascii="Times New Roman" w:hAnsi="Times New Roman" w:cs="Times New Roman"/>
        <w:b/>
        <w:i/>
        <w:u w:val="single"/>
      </w:rPr>
      <w:t>», 2017-2018</w:t>
    </w:r>
    <w:r w:rsidRPr="000F3603">
      <w:rPr>
        <w:rFonts w:ascii="Times New Roman" w:hAnsi="Times New Roman" w:cs="Times New Roman"/>
        <w:b/>
        <w:i/>
        <w:u w:val="single"/>
      </w:rPr>
      <w:t xml:space="preserve"> учебный год</w:t>
    </w:r>
    <w:r>
      <w:rPr>
        <w:rFonts w:ascii="Times New Roman" w:hAnsi="Times New Roman" w:cs="Times New Roman"/>
        <w:b/>
        <w:i/>
        <w:u w:val="single"/>
      </w:rPr>
      <w:t>, развивающая среда</w:t>
    </w:r>
    <w:r w:rsidR="00F530C7">
      <w:rPr>
        <w:rFonts w:ascii="Times New Roman" w:hAnsi="Times New Roman" w:cs="Times New Roman"/>
        <w:b/>
        <w:i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EF5"/>
    <w:multiLevelType w:val="hybridMultilevel"/>
    <w:tmpl w:val="E30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05C"/>
    <w:multiLevelType w:val="hybridMultilevel"/>
    <w:tmpl w:val="8C10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06E5"/>
    <w:multiLevelType w:val="hybridMultilevel"/>
    <w:tmpl w:val="806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3B7C"/>
    <w:multiLevelType w:val="hybridMultilevel"/>
    <w:tmpl w:val="1FA8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0E2E"/>
    <w:multiLevelType w:val="hybridMultilevel"/>
    <w:tmpl w:val="548A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61B0"/>
    <w:multiLevelType w:val="hybridMultilevel"/>
    <w:tmpl w:val="CD28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46CEB"/>
    <w:multiLevelType w:val="hybridMultilevel"/>
    <w:tmpl w:val="A7B2D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65681"/>
    <w:multiLevelType w:val="hybridMultilevel"/>
    <w:tmpl w:val="82A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81366"/>
    <w:multiLevelType w:val="hybridMultilevel"/>
    <w:tmpl w:val="60C6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45328"/>
    <w:multiLevelType w:val="hybridMultilevel"/>
    <w:tmpl w:val="C1E2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12B5E"/>
    <w:multiLevelType w:val="hybridMultilevel"/>
    <w:tmpl w:val="9488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A2166"/>
    <w:multiLevelType w:val="hybridMultilevel"/>
    <w:tmpl w:val="F8B6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2A10"/>
    <w:multiLevelType w:val="hybridMultilevel"/>
    <w:tmpl w:val="9BEC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02BE5"/>
    <w:multiLevelType w:val="hybridMultilevel"/>
    <w:tmpl w:val="64A8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87724"/>
    <w:multiLevelType w:val="hybridMultilevel"/>
    <w:tmpl w:val="5FB2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A22DA"/>
    <w:multiLevelType w:val="hybridMultilevel"/>
    <w:tmpl w:val="C5F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B4B8A"/>
    <w:multiLevelType w:val="hybridMultilevel"/>
    <w:tmpl w:val="5EC4E9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0D"/>
    <w:rsid w:val="000067BD"/>
    <w:rsid w:val="000072DE"/>
    <w:rsid w:val="00025161"/>
    <w:rsid w:val="0002576A"/>
    <w:rsid w:val="00026E08"/>
    <w:rsid w:val="00032961"/>
    <w:rsid w:val="000338ED"/>
    <w:rsid w:val="00036F79"/>
    <w:rsid w:val="00060B7F"/>
    <w:rsid w:val="00094AAC"/>
    <w:rsid w:val="000A45D8"/>
    <w:rsid w:val="000B10D3"/>
    <w:rsid w:val="000B3014"/>
    <w:rsid w:val="000C0029"/>
    <w:rsid w:val="000C1FCD"/>
    <w:rsid w:val="000C7BE8"/>
    <w:rsid w:val="000D1E59"/>
    <w:rsid w:val="000E069E"/>
    <w:rsid w:val="000E338E"/>
    <w:rsid w:val="000E6545"/>
    <w:rsid w:val="000E74A6"/>
    <w:rsid w:val="000F459E"/>
    <w:rsid w:val="00101E08"/>
    <w:rsid w:val="00102AEF"/>
    <w:rsid w:val="0011380C"/>
    <w:rsid w:val="00122E07"/>
    <w:rsid w:val="001252F5"/>
    <w:rsid w:val="00125DAE"/>
    <w:rsid w:val="001373A1"/>
    <w:rsid w:val="0016599C"/>
    <w:rsid w:val="00167002"/>
    <w:rsid w:val="00176175"/>
    <w:rsid w:val="00177C90"/>
    <w:rsid w:val="00192CEB"/>
    <w:rsid w:val="001938FB"/>
    <w:rsid w:val="00195D05"/>
    <w:rsid w:val="001A6108"/>
    <w:rsid w:val="001A758B"/>
    <w:rsid w:val="001B1D84"/>
    <w:rsid w:val="001B79D7"/>
    <w:rsid w:val="001D52B3"/>
    <w:rsid w:val="001E7269"/>
    <w:rsid w:val="001F0F28"/>
    <w:rsid w:val="001F6F73"/>
    <w:rsid w:val="001F7CCE"/>
    <w:rsid w:val="002060FD"/>
    <w:rsid w:val="00216E76"/>
    <w:rsid w:val="00227D20"/>
    <w:rsid w:val="00234A0D"/>
    <w:rsid w:val="00235535"/>
    <w:rsid w:val="00250224"/>
    <w:rsid w:val="0025119A"/>
    <w:rsid w:val="00270DAC"/>
    <w:rsid w:val="00282AF8"/>
    <w:rsid w:val="00297C26"/>
    <w:rsid w:val="002A6662"/>
    <w:rsid w:val="002D3D5B"/>
    <w:rsid w:val="002D76D6"/>
    <w:rsid w:val="002E1BE0"/>
    <w:rsid w:val="002E2F4E"/>
    <w:rsid w:val="002E396D"/>
    <w:rsid w:val="002E3C0F"/>
    <w:rsid w:val="002F0249"/>
    <w:rsid w:val="002F1566"/>
    <w:rsid w:val="002F4D53"/>
    <w:rsid w:val="002F5249"/>
    <w:rsid w:val="00304E19"/>
    <w:rsid w:val="00305F31"/>
    <w:rsid w:val="0031580C"/>
    <w:rsid w:val="00316BA3"/>
    <w:rsid w:val="00322B68"/>
    <w:rsid w:val="003433C2"/>
    <w:rsid w:val="00346D3A"/>
    <w:rsid w:val="0035465A"/>
    <w:rsid w:val="00361143"/>
    <w:rsid w:val="003614FC"/>
    <w:rsid w:val="00361CA9"/>
    <w:rsid w:val="00364C4D"/>
    <w:rsid w:val="003658BE"/>
    <w:rsid w:val="003673EE"/>
    <w:rsid w:val="00377865"/>
    <w:rsid w:val="00396B38"/>
    <w:rsid w:val="00397FE2"/>
    <w:rsid w:val="003A51A4"/>
    <w:rsid w:val="003B4D7C"/>
    <w:rsid w:val="003C0940"/>
    <w:rsid w:val="003D5FB9"/>
    <w:rsid w:val="003E2071"/>
    <w:rsid w:val="003F6EFD"/>
    <w:rsid w:val="003F7BCB"/>
    <w:rsid w:val="004019FA"/>
    <w:rsid w:val="00423E91"/>
    <w:rsid w:val="00430FF8"/>
    <w:rsid w:val="00440B11"/>
    <w:rsid w:val="00461F81"/>
    <w:rsid w:val="004807E5"/>
    <w:rsid w:val="00482D40"/>
    <w:rsid w:val="004A0CD8"/>
    <w:rsid w:val="004A3FB4"/>
    <w:rsid w:val="004A456D"/>
    <w:rsid w:val="004B6B37"/>
    <w:rsid w:val="004C3550"/>
    <w:rsid w:val="004C4E3A"/>
    <w:rsid w:val="004D246B"/>
    <w:rsid w:val="004D4F95"/>
    <w:rsid w:val="005020FC"/>
    <w:rsid w:val="005025CF"/>
    <w:rsid w:val="00511374"/>
    <w:rsid w:val="005306FF"/>
    <w:rsid w:val="00536208"/>
    <w:rsid w:val="005440E2"/>
    <w:rsid w:val="005518A9"/>
    <w:rsid w:val="005844CC"/>
    <w:rsid w:val="005960A2"/>
    <w:rsid w:val="005A37B4"/>
    <w:rsid w:val="005A60D9"/>
    <w:rsid w:val="005A6B2E"/>
    <w:rsid w:val="005B03D6"/>
    <w:rsid w:val="005B2ABD"/>
    <w:rsid w:val="005B7D5A"/>
    <w:rsid w:val="005D0625"/>
    <w:rsid w:val="005D13F8"/>
    <w:rsid w:val="005E617E"/>
    <w:rsid w:val="005F22CB"/>
    <w:rsid w:val="005F5EB7"/>
    <w:rsid w:val="006028C7"/>
    <w:rsid w:val="00612740"/>
    <w:rsid w:val="0065310A"/>
    <w:rsid w:val="00653633"/>
    <w:rsid w:val="00654963"/>
    <w:rsid w:val="0066478A"/>
    <w:rsid w:val="00666F90"/>
    <w:rsid w:val="00671311"/>
    <w:rsid w:val="006978ED"/>
    <w:rsid w:val="006A1237"/>
    <w:rsid w:val="006A20D6"/>
    <w:rsid w:val="006A50D4"/>
    <w:rsid w:val="006B324F"/>
    <w:rsid w:val="006D51FF"/>
    <w:rsid w:val="006E3BEF"/>
    <w:rsid w:val="006E7AE3"/>
    <w:rsid w:val="006F0551"/>
    <w:rsid w:val="007041EA"/>
    <w:rsid w:val="007170C8"/>
    <w:rsid w:val="00744555"/>
    <w:rsid w:val="00755CB9"/>
    <w:rsid w:val="00763CAC"/>
    <w:rsid w:val="00772934"/>
    <w:rsid w:val="007770B6"/>
    <w:rsid w:val="007863A5"/>
    <w:rsid w:val="00792FAC"/>
    <w:rsid w:val="007A0A5C"/>
    <w:rsid w:val="007C6884"/>
    <w:rsid w:val="007D65FC"/>
    <w:rsid w:val="007E092C"/>
    <w:rsid w:val="007F596D"/>
    <w:rsid w:val="007F59D0"/>
    <w:rsid w:val="0080441B"/>
    <w:rsid w:val="00812592"/>
    <w:rsid w:val="0081338F"/>
    <w:rsid w:val="008167F5"/>
    <w:rsid w:val="00816DD8"/>
    <w:rsid w:val="00817229"/>
    <w:rsid w:val="00817B2C"/>
    <w:rsid w:val="0083070B"/>
    <w:rsid w:val="00831AB1"/>
    <w:rsid w:val="008438F5"/>
    <w:rsid w:val="00853B90"/>
    <w:rsid w:val="00870657"/>
    <w:rsid w:val="00872026"/>
    <w:rsid w:val="00872FD6"/>
    <w:rsid w:val="00873CDB"/>
    <w:rsid w:val="00885219"/>
    <w:rsid w:val="00891A3A"/>
    <w:rsid w:val="0089379E"/>
    <w:rsid w:val="008A1610"/>
    <w:rsid w:val="008B0938"/>
    <w:rsid w:val="008B6DB4"/>
    <w:rsid w:val="008B7EDA"/>
    <w:rsid w:val="008C1B89"/>
    <w:rsid w:val="008E2D30"/>
    <w:rsid w:val="008E55F0"/>
    <w:rsid w:val="008F2B67"/>
    <w:rsid w:val="0091306F"/>
    <w:rsid w:val="00921D35"/>
    <w:rsid w:val="00923244"/>
    <w:rsid w:val="00940AA3"/>
    <w:rsid w:val="009473BE"/>
    <w:rsid w:val="009511DE"/>
    <w:rsid w:val="009666DD"/>
    <w:rsid w:val="00966B3B"/>
    <w:rsid w:val="00967CE9"/>
    <w:rsid w:val="00975359"/>
    <w:rsid w:val="00975CBB"/>
    <w:rsid w:val="00981F5C"/>
    <w:rsid w:val="00986EE7"/>
    <w:rsid w:val="00994474"/>
    <w:rsid w:val="009B5C8D"/>
    <w:rsid w:val="009B7C86"/>
    <w:rsid w:val="009C090D"/>
    <w:rsid w:val="009D6A8F"/>
    <w:rsid w:val="009E384F"/>
    <w:rsid w:val="009F0A63"/>
    <w:rsid w:val="009F5575"/>
    <w:rsid w:val="00A12B68"/>
    <w:rsid w:val="00A15878"/>
    <w:rsid w:val="00A25D15"/>
    <w:rsid w:val="00A44EC7"/>
    <w:rsid w:val="00A51444"/>
    <w:rsid w:val="00A559ED"/>
    <w:rsid w:val="00A64AEA"/>
    <w:rsid w:val="00A70631"/>
    <w:rsid w:val="00A87015"/>
    <w:rsid w:val="00A9749E"/>
    <w:rsid w:val="00AA5582"/>
    <w:rsid w:val="00AB56A7"/>
    <w:rsid w:val="00AB640F"/>
    <w:rsid w:val="00AD1B85"/>
    <w:rsid w:val="00AD2378"/>
    <w:rsid w:val="00AE0CFD"/>
    <w:rsid w:val="00AE204D"/>
    <w:rsid w:val="00AE31FE"/>
    <w:rsid w:val="00AE3C9C"/>
    <w:rsid w:val="00AE5F09"/>
    <w:rsid w:val="00AF7338"/>
    <w:rsid w:val="00B30318"/>
    <w:rsid w:val="00B3545A"/>
    <w:rsid w:val="00B35776"/>
    <w:rsid w:val="00B44F09"/>
    <w:rsid w:val="00B515F3"/>
    <w:rsid w:val="00B53A24"/>
    <w:rsid w:val="00B56E5C"/>
    <w:rsid w:val="00B634C6"/>
    <w:rsid w:val="00B81BED"/>
    <w:rsid w:val="00B94E41"/>
    <w:rsid w:val="00BA3A70"/>
    <w:rsid w:val="00BB1E6D"/>
    <w:rsid w:val="00BD1D06"/>
    <w:rsid w:val="00BF3BA9"/>
    <w:rsid w:val="00BF57A0"/>
    <w:rsid w:val="00C0628B"/>
    <w:rsid w:val="00C27D7A"/>
    <w:rsid w:val="00C30523"/>
    <w:rsid w:val="00C35FC3"/>
    <w:rsid w:val="00C42DB9"/>
    <w:rsid w:val="00C43362"/>
    <w:rsid w:val="00C50C97"/>
    <w:rsid w:val="00C569BF"/>
    <w:rsid w:val="00C62478"/>
    <w:rsid w:val="00C64ABC"/>
    <w:rsid w:val="00C84696"/>
    <w:rsid w:val="00C87310"/>
    <w:rsid w:val="00C9173A"/>
    <w:rsid w:val="00CA2868"/>
    <w:rsid w:val="00CB0CDE"/>
    <w:rsid w:val="00CC6194"/>
    <w:rsid w:val="00CC7E8E"/>
    <w:rsid w:val="00CE185E"/>
    <w:rsid w:val="00D03351"/>
    <w:rsid w:val="00D1319F"/>
    <w:rsid w:val="00D306C0"/>
    <w:rsid w:val="00D308B3"/>
    <w:rsid w:val="00D31BD8"/>
    <w:rsid w:val="00D33EB5"/>
    <w:rsid w:val="00D34521"/>
    <w:rsid w:val="00D36ED3"/>
    <w:rsid w:val="00D40F63"/>
    <w:rsid w:val="00D41DE7"/>
    <w:rsid w:val="00D43E87"/>
    <w:rsid w:val="00D441AE"/>
    <w:rsid w:val="00D63826"/>
    <w:rsid w:val="00D672F9"/>
    <w:rsid w:val="00D7204A"/>
    <w:rsid w:val="00D82402"/>
    <w:rsid w:val="00D9120D"/>
    <w:rsid w:val="00D9488B"/>
    <w:rsid w:val="00DA14F4"/>
    <w:rsid w:val="00DA7572"/>
    <w:rsid w:val="00DB0B99"/>
    <w:rsid w:val="00DB518F"/>
    <w:rsid w:val="00DC0E55"/>
    <w:rsid w:val="00DE2C80"/>
    <w:rsid w:val="00DE5C1F"/>
    <w:rsid w:val="00DF76C1"/>
    <w:rsid w:val="00E161F8"/>
    <w:rsid w:val="00E213B7"/>
    <w:rsid w:val="00E2775E"/>
    <w:rsid w:val="00E47D02"/>
    <w:rsid w:val="00E50C3C"/>
    <w:rsid w:val="00E53F29"/>
    <w:rsid w:val="00E572E2"/>
    <w:rsid w:val="00E70935"/>
    <w:rsid w:val="00E755B6"/>
    <w:rsid w:val="00E76AF5"/>
    <w:rsid w:val="00E90361"/>
    <w:rsid w:val="00E93802"/>
    <w:rsid w:val="00EA2110"/>
    <w:rsid w:val="00EA4C43"/>
    <w:rsid w:val="00EB1D9D"/>
    <w:rsid w:val="00EB399D"/>
    <w:rsid w:val="00EB53BA"/>
    <w:rsid w:val="00EC0AEF"/>
    <w:rsid w:val="00EE1D1C"/>
    <w:rsid w:val="00EF0044"/>
    <w:rsid w:val="00EF5908"/>
    <w:rsid w:val="00EF6B6F"/>
    <w:rsid w:val="00F00ED6"/>
    <w:rsid w:val="00F10CF1"/>
    <w:rsid w:val="00F1460D"/>
    <w:rsid w:val="00F1644E"/>
    <w:rsid w:val="00F20ABA"/>
    <w:rsid w:val="00F349D7"/>
    <w:rsid w:val="00F3503E"/>
    <w:rsid w:val="00F530C7"/>
    <w:rsid w:val="00F737DB"/>
    <w:rsid w:val="00F752CA"/>
    <w:rsid w:val="00F82C39"/>
    <w:rsid w:val="00F84C92"/>
    <w:rsid w:val="00F85999"/>
    <w:rsid w:val="00F86E32"/>
    <w:rsid w:val="00FA0C82"/>
    <w:rsid w:val="00FA1976"/>
    <w:rsid w:val="00FB2111"/>
    <w:rsid w:val="00FD258F"/>
    <w:rsid w:val="00FE6C32"/>
    <w:rsid w:val="00FF6274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60D"/>
    <w:pPr>
      <w:ind w:left="720"/>
      <w:contextualSpacing/>
    </w:pPr>
  </w:style>
  <w:style w:type="paragraph" w:customStyle="1" w:styleId="c11">
    <w:name w:val="c11"/>
    <w:basedOn w:val="a"/>
    <w:rsid w:val="00C3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30523"/>
  </w:style>
  <w:style w:type="character" w:customStyle="1" w:styleId="c0">
    <w:name w:val="c0"/>
    <w:basedOn w:val="a0"/>
    <w:rsid w:val="00C87310"/>
  </w:style>
  <w:style w:type="character" w:customStyle="1" w:styleId="c5">
    <w:name w:val="c5"/>
    <w:basedOn w:val="a0"/>
    <w:rsid w:val="00C87310"/>
  </w:style>
  <w:style w:type="paragraph" w:styleId="a5">
    <w:name w:val="Balloon Text"/>
    <w:basedOn w:val="a"/>
    <w:link w:val="a6"/>
    <w:uiPriority w:val="99"/>
    <w:semiHidden/>
    <w:unhideWhenUsed/>
    <w:rsid w:val="002F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59E"/>
  </w:style>
  <w:style w:type="paragraph" w:styleId="a9">
    <w:name w:val="footer"/>
    <w:basedOn w:val="a"/>
    <w:link w:val="aa"/>
    <w:uiPriority w:val="99"/>
    <w:unhideWhenUsed/>
    <w:rsid w:val="000F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59E"/>
  </w:style>
  <w:style w:type="paragraph" w:customStyle="1" w:styleId="1">
    <w:name w:val="Без интервала1"/>
    <w:link w:val="NoSpacingChar"/>
    <w:uiPriority w:val="99"/>
    <w:rsid w:val="000F459E"/>
    <w:rPr>
      <w:rFonts w:ascii="Times New Roman" w:eastAsia="Calibri" w:hAnsi="Times New Roman" w:cs="Times New Roman"/>
      <w:color w:val="000000"/>
      <w:w w:val="90"/>
      <w:sz w:val="28"/>
      <w:lang w:eastAsia="ru-RU"/>
    </w:rPr>
  </w:style>
  <w:style w:type="character" w:customStyle="1" w:styleId="NoSpacingChar">
    <w:name w:val="No Spacing Char"/>
    <w:link w:val="1"/>
    <w:uiPriority w:val="99"/>
    <w:locked/>
    <w:rsid w:val="000F459E"/>
    <w:rPr>
      <w:rFonts w:ascii="Times New Roman" w:eastAsia="Calibri" w:hAnsi="Times New Roman" w:cs="Times New Roman"/>
      <w:color w:val="000000"/>
      <w:w w:val="90"/>
      <w:sz w:val="28"/>
      <w:lang w:eastAsia="ru-RU"/>
    </w:rPr>
  </w:style>
  <w:style w:type="character" w:customStyle="1" w:styleId="FontStyle207">
    <w:name w:val="Font Style207"/>
    <w:uiPriority w:val="99"/>
    <w:rsid w:val="000F459E"/>
    <w:rPr>
      <w:rFonts w:ascii="Century Schoolbook" w:hAnsi="Century Schoolboo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Verochka</dc:creator>
  <cp:lastModifiedBy>КМТ</cp:lastModifiedBy>
  <cp:revision>24</cp:revision>
  <cp:lastPrinted>2015-11-19T06:49:00Z</cp:lastPrinted>
  <dcterms:created xsi:type="dcterms:W3CDTF">2015-10-08T09:34:00Z</dcterms:created>
  <dcterms:modified xsi:type="dcterms:W3CDTF">2017-10-09T06:11:00Z</dcterms:modified>
</cp:coreProperties>
</file>